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CD40" w14:textId="77777777" w:rsidR="006F56E9" w:rsidRPr="009235A5" w:rsidRDefault="006F56E9" w:rsidP="006F56E9">
      <w:pPr>
        <w:spacing w:line="276" w:lineRule="auto"/>
        <w:jc w:val="center"/>
        <w:rPr>
          <w:b/>
        </w:rPr>
      </w:pPr>
      <w:r w:rsidRPr="009235A5">
        <w:rPr>
          <w:b/>
        </w:rPr>
        <w:t>ZARZĄDZENIE NR 75/2021</w:t>
      </w:r>
    </w:p>
    <w:p w14:paraId="3F4BCFA4" w14:textId="77777777" w:rsidR="006F56E9" w:rsidRPr="009235A5" w:rsidRDefault="006F56E9" w:rsidP="006F56E9">
      <w:pPr>
        <w:spacing w:line="276" w:lineRule="auto"/>
        <w:jc w:val="center"/>
        <w:rPr>
          <w:b/>
        </w:rPr>
      </w:pPr>
      <w:r w:rsidRPr="009235A5">
        <w:rPr>
          <w:b/>
        </w:rPr>
        <w:t>BURMISTRZA TYKOCINA</w:t>
      </w:r>
    </w:p>
    <w:p w14:paraId="5A699F2E" w14:textId="77777777" w:rsidR="006F56E9" w:rsidRPr="009235A5" w:rsidRDefault="006F56E9" w:rsidP="006F56E9">
      <w:pPr>
        <w:spacing w:line="276" w:lineRule="auto"/>
        <w:jc w:val="center"/>
        <w:rPr>
          <w:b/>
        </w:rPr>
      </w:pPr>
    </w:p>
    <w:p w14:paraId="210C8CB7" w14:textId="3D870FCA" w:rsidR="006F56E9" w:rsidRPr="009235A5" w:rsidRDefault="006F56E9" w:rsidP="006F56E9">
      <w:pPr>
        <w:spacing w:line="276" w:lineRule="auto"/>
        <w:jc w:val="center"/>
      </w:pPr>
      <w:r w:rsidRPr="009235A5">
        <w:t xml:space="preserve">z dnia 10 </w:t>
      </w:r>
      <w:r w:rsidR="003C2DAB">
        <w:t>września</w:t>
      </w:r>
      <w:r w:rsidRPr="009235A5">
        <w:t xml:space="preserve"> 2021 roku</w:t>
      </w:r>
    </w:p>
    <w:p w14:paraId="797F1C9F" w14:textId="77777777" w:rsidR="006F56E9" w:rsidRPr="009235A5" w:rsidRDefault="006F56E9" w:rsidP="006F56E9">
      <w:pPr>
        <w:spacing w:line="276" w:lineRule="auto"/>
      </w:pPr>
    </w:p>
    <w:p w14:paraId="1C79FF4B" w14:textId="77777777" w:rsidR="006F56E9" w:rsidRPr="009235A5" w:rsidRDefault="006F56E9" w:rsidP="006F56E9">
      <w:pPr>
        <w:spacing w:line="276" w:lineRule="auto"/>
        <w:jc w:val="center"/>
        <w:rPr>
          <w:b/>
        </w:rPr>
      </w:pPr>
      <w:r w:rsidRPr="009235A5">
        <w:rPr>
          <w:b/>
        </w:rPr>
        <w:t>w sprawie przeznaczenia do sprzedaży nieruchomości o nr ewidencji geodezyjnej 1491, położonej w Tykocinie, stanowiącej własność</w:t>
      </w:r>
      <w:r>
        <w:rPr>
          <w:b/>
        </w:rPr>
        <w:t xml:space="preserve"> </w:t>
      </w:r>
      <w:r w:rsidRPr="009235A5">
        <w:rPr>
          <w:b/>
        </w:rPr>
        <w:t xml:space="preserve">Gminy Tykocin  </w:t>
      </w:r>
    </w:p>
    <w:p w14:paraId="0F4399B8" w14:textId="77777777" w:rsidR="006F56E9" w:rsidRPr="009235A5" w:rsidRDefault="006F56E9" w:rsidP="006F56E9">
      <w:pPr>
        <w:spacing w:line="276" w:lineRule="auto"/>
        <w:jc w:val="center"/>
        <w:rPr>
          <w:b/>
        </w:rPr>
      </w:pPr>
    </w:p>
    <w:p w14:paraId="2F6CE789" w14:textId="77777777" w:rsidR="006F56E9" w:rsidRPr="009235A5" w:rsidRDefault="006F56E9" w:rsidP="006F56E9">
      <w:pPr>
        <w:spacing w:line="276" w:lineRule="auto"/>
        <w:ind w:firstLine="708"/>
        <w:jc w:val="both"/>
      </w:pPr>
    </w:p>
    <w:p w14:paraId="7FFB3561" w14:textId="77777777" w:rsidR="006F56E9" w:rsidRPr="009235A5" w:rsidRDefault="006F56E9" w:rsidP="006F56E9">
      <w:pPr>
        <w:spacing w:line="276" w:lineRule="auto"/>
        <w:ind w:firstLine="708"/>
        <w:jc w:val="both"/>
      </w:pPr>
      <w:r w:rsidRPr="009235A5">
        <w:t>Na podstawie  art. 30 ust. 2 pkt 3 ustawy z dnia 8 marca 1990 r. o samorządzie gminnym (t.j. Dz. U. z 2021 r. poz. 1372) oraz  art. 13  ust. 1 i art. 35 ust. 1 i 2  ustawy z dnia 21 sierpnia 1997 roku o gospodarce  nieruchomościami (t.j. Dz. U. z 2020 r. poz. 1990 z późn. zm.) oraz uchwały Nr XXXIV/234/2021 Rady Miejskiej w Tykocinie z dnia 24 marca 2021 r. w sprawie wyrażenia zgody na zbycie z zasobu gminnego nieruchomości gruntowej, położonej w obrębie Tykocin, gm. Tykocin, zarządzam co następuje:</w:t>
      </w:r>
    </w:p>
    <w:p w14:paraId="633BB66F" w14:textId="77777777" w:rsidR="006F56E9" w:rsidRPr="009235A5" w:rsidRDefault="006F56E9" w:rsidP="006F56E9">
      <w:pPr>
        <w:spacing w:line="276" w:lineRule="auto"/>
        <w:rPr>
          <w:b/>
        </w:rPr>
      </w:pPr>
    </w:p>
    <w:p w14:paraId="04D2A542" w14:textId="77777777" w:rsidR="006F56E9" w:rsidRPr="009235A5" w:rsidRDefault="006F56E9" w:rsidP="006F56E9">
      <w:pPr>
        <w:tabs>
          <w:tab w:val="left" w:pos="567"/>
        </w:tabs>
        <w:spacing w:line="276" w:lineRule="auto"/>
        <w:jc w:val="both"/>
      </w:pPr>
      <w:r w:rsidRPr="009235A5">
        <w:rPr>
          <w:b/>
        </w:rPr>
        <w:t xml:space="preserve">§ 1. </w:t>
      </w:r>
      <w:r w:rsidRPr="009235A5">
        <w:t xml:space="preserve">Przeznacza się do sprzedaży z zasobu gminnego nieruchomość gruntową stanowiącą działkę, oznaczoną w ewidencji gruntów  numerem 1491 o powierzchni 0,0394 ha, położoną w Tykocinie, gmina Tykocin. </w:t>
      </w:r>
    </w:p>
    <w:p w14:paraId="201A7BCB" w14:textId="77777777" w:rsidR="006F56E9" w:rsidRPr="009235A5" w:rsidRDefault="006F56E9" w:rsidP="006F56E9">
      <w:pPr>
        <w:spacing w:line="276" w:lineRule="auto"/>
        <w:ind w:left="360"/>
        <w:jc w:val="both"/>
      </w:pPr>
    </w:p>
    <w:p w14:paraId="330BD1AB" w14:textId="77777777" w:rsidR="006F56E9" w:rsidRPr="009235A5" w:rsidRDefault="006F56E9" w:rsidP="006F56E9">
      <w:pPr>
        <w:spacing w:line="276" w:lineRule="auto"/>
        <w:jc w:val="both"/>
      </w:pPr>
      <w:r w:rsidRPr="009235A5">
        <w:rPr>
          <w:b/>
        </w:rPr>
        <w:t xml:space="preserve">§ 2. </w:t>
      </w:r>
      <w:r w:rsidRPr="009235A5">
        <w:t xml:space="preserve">Podaje się do publicznej wiadomości wykaz nieruchomości przeznaczonej do sprzedaży, o której mowa w § 1, stanowiący załącznik nr 1 do niniejszego zarządzenia, poprzez wywieszenie na okres 21 dni w siedzibie tut. Urzędu oraz na stronie internetowej </w:t>
      </w:r>
      <w:hyperlink r:id="rId4" w:history="1">
        <w:r w:rsidRPr="009235A5">
          <w:rPr>
            <w:rStyle w:val="Hipercze"/>
          </w:rPr>
          <w:t>http://bip.um.tykocin.wrotapodlasia.pl</w:t>
        </w:r>
      </w:hyperlink>
      <w:r w:rsidRPr="009235A5">
        <w:t xml:space="preserve"> i </w:t>
      </w:r>
      <w:hyperlink r:id="rId5" w:history="1">
        <w:r w:rsidRPr="009235A5">
          <w:rPr>
            <w:rStyle w:val="Hipercze"/>
          </w:rPr>
          <w:t>http://umtykocin.pl/</w:t>
        </w:r>
      </w:hyperlink>
      <w:r w:rsidRPr="009235A5">
        <w:t xml:space="preserve">, a informacja  o tym ukaże się w prasie lokalnej.  </w:t>
      </w:r>
    </w:p>
    <w:p w14:paraId="67776C6E" w14:textId="77777777" w:rsidR="006F56E9" w:rsidRPr="009235A5" w:rsidRDefault="006F56E9" w:rsidP="006F56E9">
      <w:pPr>
        <w:spacing w:line="276" w:lineRule="auto"/>
      </w:pPr>
    </w:p>
    <w:p w14:paraId="6B879399" w14:textId="77777777" w:rsidR="006F56E9" w:rsidRPr="009235A5" w:rsidRDefault="006F56E9" w:rsidP="006F56E9">
      <w:pPr>
        <w:spacing w:line="276" w:lineRule="auto"/>
      </w:pPr>
      <w:r w:rsidRPr="009235A5">
        <w:rPr>
          <w:b/>
        </w:rPr>
        <w:t xml:space="preserve">§ 3.  </w:t>
      </w:r>
      <w:r w:rsidRPr="009235A5">
        <w:t>Zarządzenie wchodzi  w życie  z  dniem wydania.</w:t>
      </w:r>
    </w:p>
    <w:p w14:paraId="4B36340A" w14:textId="77777777" w:rsidR="006F56E9" w:rsidRPr="009235A5" w:rsidRDefault="006F56E9" w:rsidP="006F56E9">
      <w:pPr>
        <w:spacing w:line="276" w:lineRule="auto"/>
        <w:rPr>
          <w:sz w:val="22"/>
          <w:szCs w:val="22"/>
        </w:rPr>
      </w:pPr>
    </w:p>
    <w:p w14:paraId="79774D5A" w14:textId="77777777" w:rsidR="006F56E9" w:rsidRPr="009235A5" w:rsidRDefault="006F56E9" w:rsidP="006F56E9">
      <w:pPr>
        <w:spacing w:line="276" w:lineRule="auto"/>
        <w:rPr>
          <w:sz w:val="22"/>
          <w:szCs w:val="22"/>
        </w:rPr>
      </w:pPr>
    </w:p>
    <w:p w14:paraId="70DF8136" w14:textId="77777777" w:rsidR="006F56E9" w:rsidRPr="009235A5" w:rsidRDefault="006F56E9" w:rsidP="006F56E9">
      <w:pPr>
        <w:spacing w:line="276" w:lineRule="auto"/>
        <w:rPr>
          <w:sz w:val="22"/>
          <w:szCs w:val="22"/>
        </w:rPr>
      </w:pPr>
    </w:p>
    <w:p w14:paraId="496CD6D9" w14:textId="77777777" w:rsidR="006F56E9" w:rsidRDefault="006F56E9" w:rsidP="006F56E9">
      <w:pPr>
        <w:spacing w:line="276" w:lineRule="auto"/>
      </w:pPr>
    </w:p>
    <w:p w14:paraId="6F7B21C3" w14:textId="77777777" w:rsidR="00D60387" w:rsidRDefault="00D60387"/>
    <w:sectPr w:rsidR="00D6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F7"/>
    <w:rsid w:val="003C2DAB"/>
    <w:rsid w:val="004A62F7"/>
    <w:rsid w:val="006F56E9"/>
    <w:rsid w:val="00D6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2CA3"/>
  <w15:chartTrackingRefBased/>
  <w15:docId w15:val="{1937A192-66EA-4870-BC11-6AE9B8E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5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tykocin.pl/" TargetMode="External"/><Relationship Id="rId4" Type="http://schemas.openxmlformats.org/officeDocument/2006/relationships/hyperlink" Target="http://bip.um.tykocin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 Kurzyna</cp:lastModifiedBy>
  <cp:revision>3</cp:revision>
  <dcterms:created xsi:type="dcterms:W3CDTF">2021-09-10T11:57:00Z</dcterms:created>
  <dcterms:modified xsi:type="dcterms:W3CDTF">2021-09-21T10:56:00Z</dcterms:modified>
</cp:coreProperties>
</file>