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1089" w:rsidRPr="008F6565" w14:paraId="6C9FB706" w14:textId="77777777" w:rsidTr="00D51089">
        <w:trPr>
          <w:trHeight w:val="586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14:paraId="51C779FD" w14:textId="15482E25" w:rsidR="00D51089" w:rsidRPr="00D36AD4" w:rsidRDefault="00D51089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Instalacja fotowoltaiczna (PV): </w:t>
            </w:r>
          </w:p>
        </w:tc>
      </w:tr>
      <w:tr w:rsidR="00D51089" w:rsidRPr="008F6565" w14:paraId="752290FF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CE9436A" w14:textId="1E7F49E9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6ACD2001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</w:t>
            </w:r>
            <w:r w:rsidR="007A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1298073B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359BFDF" w14:textId="11E1738A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D51089" w:rsidRPr="008F6565" w14:paraId="57998172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D51089" w:rsidRPr="00C776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D51089" w:rsidRPr="00C776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04FD68B3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Szacowany roczny spadek emisji gazów cieplarnianych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5B7C603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5B80A3BB" w:rsidR="00C52AB4" w:rsidRPr="008F6565" w:rsidRDefault="00D51089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9</w:t>
      </w:r>
      <w:r w:rsidR="003023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896CE89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  <w:r w:rsidR="00D5108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7B6E1E5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0A0791F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76FD7927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085FDF1B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8CFF51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zebranych ofert, protokół z wyboru wykonawcy)</w:t>
      </w:r>
    </w:p>
    <w:p w14:paraId="7485ABCC" w14:textId="4ADE0D6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2A8813F" w14:textId="144B1C9A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Protokół odbioru zatwierdzony przez Grantodawcę wymieniony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3F0093CE" w14:textId="0FCF2AF1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Faktury VAT/rachunki wymienione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.2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09DCCFCE" w14:textId="6C0C8A20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Potwierdzenia płatności faktur wymienionych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.3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58F8D7B6" w14:textId="77777777" w:rsidR="003F4AFB" w:rsidRDefault="003F4AFB" w:rsidP="003F4AFB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F4AFB">
        <w:rPr>
          <w:rFonts w:ascii="Calibri" w:hAnsi="Calibri" w:cs="Calibri"/>
          <w:sz w:val="20"/>
          <w:szCs w:val="20"/>
        </w:rPr>
        <w:t xml:space="preserve">Zgłoszenie do podłączenia do sieci elektroenergetycznej ( wraz z potwierdzeniem złożenia wniosku do PGE – pieczęć wpływu do PGE  lub potwierdzenie nadania wniosku pocztą). </w:t>
      </w:r>
    </w:p>
    <w:p w14:paraId="0A3D7CDF" w14:textId="04234ACA" w:rsidR="008F6565" w:rsidRPr="003F4AFB" w:rsidRDefault="008F6565" w:rsidP="00D336A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F4AFB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D336A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3729" w14:textId="77777777" w:rsidR="00D06F2A" w:rsidRDefault="00D06F2A">
      <w:pPr>
        <w:spacing w:after="0" w:line="240" w:lineRule="auto"/>
      </w:pPr>
      <w:r>
        <w:separator/>
      </w:r>
    </w:p>
  </w:endnote>
  <w:endnote w:type="continuationSeparator" w:id="0">
    <w:p w14:paraId="5ED95D2F" w14:textId="77777777" w:rsidR="00D06F2A" w:rsidRDefault="00D0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D06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D06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6382" w14:textId="77777777" w:rsidR="00D06F2A" w:rsidRDefault="00D06F2A">
      <w:pPr>
        <w:spacing w:after="0" w:line="240" w:lineRule="auto"/>
      </w:pPr>
      <w:r>
        <w:separator/>
      </w:r>
    </w:p>
  </w:footnote>
  <w:footnote w:type="continuationSeparator" w:id="0">
    <w:p w14:paraId="7C2FD6AB" w14:textId="77777777" w:rsidR="00D06F2A" w:rsidRDefault="00D0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A0F10"/>
    <w:rsid w:val="000C4361"/>
    <w:rsid w:val="001B2091"/>
    <w:rsid w:val="00262E64"/>
    <w:rsid w:val="002F7A79"/>
    <w:rsid w:val="003023C4"/>
    <w:rsid w:val="003F4AFB"/>
    <w:rsid w:val="0044701E"/>
    <w:rsid w:val="0054492C"/>
    <w:rsid w:val="00574971"/>
    <w:rsid w:val="00640D4D"/>
    <w:rsid w:val="006E0D94"/>
    <w:rsid w:val="00730E19"/>
    <w:rsid w:val="007A16CF"/>
    <w:rsid w:val="007B539B"/>
    <w:rsid w:val="008D5EC8"/>
    <w:rsid w:val="008F6565"/>
    <w:rsid w:val="009B2107"/>
    <w:rsid w:val="009C0A39"/>
    <w:rsid w:val="00B57DCD"/>
    <w:rsid w:val="00C11422"/>
    <w:rsid w:val="00C52AB4"/>
    <w:rsid w:val="00C77665"/>
    <w:rsid w:val="00CA4BF4"/>
    <w:rsid w:val="00CF06A7"/>
    <w:rsid w:val="00D06F2A"/>
    <w:rsid w:val="00D336A9"/>
    <w:rsid w:val="00D36AD4"/>
    <w:rsid w:val="00D51089"/>
    <w:rsid w:val="00E91268"/>
    <w:rsid w:val="00F83FD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Filip Kurzyna</cp:lastModifiedBy>
  <cp:revision>3</cp:revision>
  <dcterms:created xsi:type="dcterms:W3CDTF">2021-12-22T12:31:00Z</dcterms:created>
  <dcterms:modified xsi:type="dcterms:W3CDTF">2022-03-23T12:30:00Z</dcterms:modified>
</cp:coreProperties>
</file>