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A1E34" w14:textId="21709F4C" w:rsidR="00305C7D" w:rsidRPr="00305C7D" w:rsidRDefault="00305C7D" w:rsidP="00305C7D">
      <w:pPr>
        <w:jc w:val="right"/>
        <w:rPr>
          <w:rFonts w:ascii="Times New Roman" w:hAnsi="Times New Roman" w:cs="Times New Roman"/>
          <w:b/>
          <w:bCs/>
        </w:rPr>
      </w:pPr>
      <w:bookmarkStart w:id="0" w:name="_Hlk141784183"/>
      <w:r w:rsidRPr="00305C7D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3</w:t>
      </w:r>
      <w:r w:rsidRPr="00305C7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br/>
      </w:r>
      <w:r w:rsidRPr="00305C7D">
        <w:rPr>
          <w:rFonts w:ascii="Times New Roman" w:hAnsi="Times New Roman" w:cs="Times New Roman"/>
          <w:b/>
          <w:bCs/>
        </w:rPr>
        <w:t xml:space="preserve">do Zarządzenia Burmistrza Tykocina </w:t>
      </w:r>
      <w:r>
        <w:rPr>
          <w:rFonts w:ascii="Times New Roman" w:hAnsi="Times New Roman" w:cs="Times New Roman"/>
          <w:b/>
          <w:bCs/>
        </w:rPr>
        <w:br/>
      </w:r>
      <w:r w:rsidRPr="00305C7D">
        <w:rPr>
          <w:rFonts w:ascii="Times New Roman" w:hAnsi="Times New Roman" w:cs="Times New Roman"/>
          <w:b/>
          <w:bCs/>
        </w:rPr>
        <w:t xml:space="preserve">nr </w:t>
      </w:r>
      <w:r w:rsidR="00824EAB">
        <w:rPr>
          <w:rFonts w:ascii="Times New Roman" w:hAnsi="Times New Roman" w:cs="Times New Roman"/>
          <w:b/>
          <w:bCs/>
        </w:rPr>
        <w:t xml:space="preserve">57/2025 </w:t>
      </w:r>
      <w:r w:rsidRPr="00305C7D">
        <w:rPr>
          <w:rFonts w:ascii="Times New Roman" w:hAnsi="Times New Roman" w:cs="Times New Roman"/>
          <w:b/>
          <w:bCs/>
        </w:rPr>
        <w:t xml:space="preserve">z dnia </w:t>
      </w:r>
      <w:r w:rsidR="00824EAB">
        <w:rPr>
          <w:rFonts w:ascii="Times New Roman" w:hAnsi="Times New Roman" w:cs="Times New Roman"/>
          <w:b/>
          <w:bCs/>
        </w:rPr>
        <w:t>27.06.2025</w:t>
      </w:r>
      <w:r w:rsidRPr="00305C7D">
        <w:rPr>
          <w:rFonts w:ascii="Times New Roman" w:hAnsi="Times New Roman" w:cs="Times New Roman"/>
          <w:b/>
          <w:bCs/>
        </w:rPr>
        <w:t xml:space="preserve"> r. </w:t>
      </w:r>
    </w:p>
    <w:p w14:paraId="3A81FA11" w14:textId="77777777" w:rsidR="00305C7D" w:rsidRDefault="00305C7D" w:rsidP="003630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EADF929" w14:textId="389EADE5" w:rsidR="00363044" w:rsidRDefault="00363044" w:rsidP="003630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Formularz zgłaszania opinii i uwag </w:t>
      </w:r>
    </w:p>
    <w:p w14:paraId="733C9453" w14:textId="737CED67" w:rsidR="00363044" w:rsidRDefault="00363044" w:rsidP="003630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projektu</w:t>
      </w:r>
      <w:r w:rsidR="00824E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aktualizacji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Strategii Rozwoju Gminy Tykocin na lata 202</w:t>
      </w:r>
      <w:r w:rsidR="00824E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2030 </w:t>
      </w:r>
    </w:p>
    <w:p w14:paraId="76132CDC" w14:textId="77777777" w:rsidR="00363044" w:rsidRDefault="00363044" w:rsidP="003630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8ACE5BD" w14:textId="7892FFBF" w:rsidR="00363044" w:rsidRPr="0055185D" w:rsidRDefault="00363044" w:rsidP="003630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Wypełniony Formularz konsultacyjny zawierający opinie i uwagi do projektu Strategii Rozwoju Gminy Tykocin na lata 202</w:t>
      </w:r>
      <w:r w:rsidR="00824EAB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2030 należy złożyć w </w:t>
      </w:r>
      <w:r w:rsidRPr="0055185D">
        <w:rPr>
          <w:rFonts w:ascii="Times New Roman" w:hAnsi="Times New Roman" w:cs="Times New Roman"/>
          <w:sz w:val="24"/>
          <w:szCs w:val="24"/>
        </w:rPr>
        <w:t>terminie</w:t>
      </w:r>
      <w:r w:rsidRPr="005518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4EAB">
        <w:rPr>
          <w:rFonts w:ascii="Times New Roman" w:hAnsi="Times New Roman" w:cs="Times New Roman"/>
          <w:b/>
          <w:bCs/>
          <w:sz w:val="24"/>
          <w:szCs w:val="24"/>
        </w:rPr>
        <w:t>30.06.2025 r.</w:t>
      </w:r>
      <w:r w:rsidRPr="0055185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824EAB">
        <w:rPr>
          <w:rFonts w:ascii="Times New Roman" w:hAnsi="Times New Roman" w:cs="Times New Roman"/>
          <w:b/>
          <w:bCs/>
          <w:sz w:val="24"/>
          <w:szCs w:val="24"/>
        </w:rPr>
        <w:t>04.08.2025</w:t>
      </w:r>
      <w:r w:rsidRPr="0055185D">
        <w:rPr>
          <w:rFonts w:ascii="Times New Roman" w:hAnsi="Times New Roman" w:cs="Times New Roman"/>
          <w:b/>
          <w:bCs/>
          <w:sz w:val="24"/>
          <w:szCs w:val="24"/>
        </w:rPr>
        <w:t xml:space="preserve"> r.:</w:t>
      </w:r>
    </w:p>
    <w:p w14:paraId="5BD2512B" w14:textId="77777777" w:rsidR="00363044" w:rsidRPr="00D55839" w:rsidRDefault="00363044" w:rsidP="00363044">
      <w:pPr>
        <w:pStyle w:val="Default"/>
        <w:numPr>
          <w:ilvl w:val="2"/>
          <w:numId w:val="2"/>
        </w:numPr>
        <w:spacing w:line="276" w:lineRule="auto"/>
        <w:ind w:left="851" w:hanging="425"/>
        <w:jc w:val="both"/>
        <w:rPr>
          <w:color w:val="auto"/>
        </w:rPr>
      </w:pPr>
      <w:r w:rsidRPr="00D55839">
        <w:rPr>
          <w:color w:val="auto"/>
        </w:rPr>
        <w:t xml:space="preserve">w siedzibie Urzędu Miejskiego w Tykocinie, </w:t>
      </w:r>
      <w:r w:rsidRPr="00D55839">
        <w:t>ul. 11 Listopada 8, 16-080 Tykocin,</w:t>
      </w:r>
      <w:r w:rsidRPr="00D55839">
        <w:rPr>
          <w:color w:val="auto"/>
        </w:rPr>
        <w:t xml:space="preserve"> </w:t>
      </w:r>
    </w:p>
    <w:p w14:paraId="2E80D7EE" w14:textId="77777777" w:rsidR="00363044" w:rsidRPr="00D55839" w:rsidRDefault="00363044" w:rsidP="00363044">
      <w:pPr>
        <w:pStyle w:val="Default"/>
        <w:numPr>
          <w:ilvl w:val="2"/>
          <w:numId w:val="2"/>
        </w:numPr>
        <w:spacing w:line="276" w:lineRule="auto"/>
        <w:ind w:left="851" w:hanging="425"/>
        <w:jc w:val="both"/>
        <w:rPr>
          <w:color w:val="auto"/>
        </w:rPr>
      </w:pPr>
      <w:r w:rsidRPr="00D55839">
        <w:rPr>
          <w:color w:val="auto"/>
        </w:rPr>
        <w:t xml:space="preserve">pocztą tradycyjną na adres Urzędu Miejskiego w Tykocinie, </w:t>
      </w:r>
      <w:r w:rsidRPr="00D55839">
        <w:t>ul. 11 Listopada 8, 16-080 Tykocin</w:t>
      </w:r>
      <w:r w:rsidRPr="00D55839">
        <w:rPr>
          <w:color w:val="auto"/>
        </w:rPr>
        <w:t xml:space="preserve"> (decyduje data wpływu do Urzędu), </w:t>
      </w:r>
    </w:p>
    <w:p w14:paraId="1FE8A239" w14:textId="77777777" w:rsidR="00363044" w:rsidRPr="00BC5522" w:rsidRDefault="00363044" w:rsidP="00363044">
      <w:pPr>
        <w:pStyle w:val="Default"/>
        <w:numPr>
          <w:ilvl w:val="2"/>
          <w:numId w:val="2"/>
        </w:numPr>
        <w:spacing w:line="276" w:lineRule="auto"/>
        <w:ind w:left="851" w:hanging="425"/>
        <w:jc w:val="both"/>
        <w:rPr>
          <w:color w:val="auto"/>
        </w:rPr>
      </w:pPr>
      <w:r w:rsidRPr="00D55839">
        <w:rPr>
          <w:color w:val="auto"/>
        </w:rPr>
        <w:t xml:space="preserve">za pomocą poczty elektronicznej, na adres: </w:t>
      </w:r>
      <w:hyperlink r:id="rId5" w:history="1">
        <w:r w:rsidRPr="00954A4E">
          <w:rPr>
            <w:rStyle w:val="Hipercze"/>
            <w:shd w:val="clear" w:color="auto" w:fill="FFFFFF"/>
          </w:rPr>
          <w:t>sekretariat@umtykocin.pl</w:t>
        </w:r>
      </w:hyperlink>
    </w:p>
    <w:p w14:paraId="1CFCF3BF" w14:textId="77777777" w:rsidR="00363044" w:rsidRDefault="00363044" w:rsidP="003630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603"/>
      </w:tblGrid>
      <w:tr w:rsidR="00363044" w14:paraId="0A919348" w14:textId="77777777" w:rsidTr="005E3DC2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F1FA507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Imię i nazwisko/Nazwa instytucji</w:t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AD1AF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  <w:p w14:paraId="761B2619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363044" w14:paraId="0C30A405" w14:textId="77777777" w:rsidTr="005E3DC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CBF0EC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Nazwa instytucji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65750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  <w:p w14:paraId="16B08024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363044" w14:paraId="4042B416" w14:textId="77777777" w:rsidTr="005E3DC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1111D79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Adres korespondencyjny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473A3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  <w:p w14:paraId="67F51565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363044" w14:paraId="6435DCCB" w14:textId="77777777" w:rsidTr="005E3DC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A037526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Adres e-mail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225BE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A5EDC4A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63044" w14:paraId="6E5CD399" w14:textId="77777777" w:rsidTr="005E3DC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16456C1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Telefon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0D906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B72636A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7A2E906F" w14:textId="77777777" w:rsidR="00363044" w:rsidRPr="0055185D" w:rsidRDefault="00363044" w:rsidP="00363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"/>
          <w:szCs w:val="2"/>
        </w:rPr>
      </w:pPr>
    </w:p>
    <w:p w14:paraId="6767FC44" w14:textId="77777777" w:rsidR="00363044" w:rsidRDefault="00363044" w:rsidP="00363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45A5FB" w14:textId="77777777" w:rsidR="00363044" w:rsidRDefault="00363044" w:rsidP="00363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OPINIE/ UWAGI:</w:t>
      </w:r>
    </w:p>
    <w:p w14:paraId="59FD4987" w14:textId="77777777" w:rsidR="00363044" w:rsidRDefault="00363044" w:rsidP="00363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6804"/>
      </w:tblGrid>
      <w:tr w:rsidR="00363044" w14:paraId="6D7DFBDB" w14:textId="77777777" w:rsidTr="005E3DC2">
        <w:trPr>
          <w:trHeight w:val="70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FA947C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Część strategii, której dotyczy opinia/ uwaga (rozdział, podrozdział, punkt, numer strony)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F4E15" w14:textId="77777777" w:rsidR="00363044" w:rsidRDefault="00363044" w:rsidP="005E3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58037131" w14:textId="77777777" w:rsidR="00363044" w:rsidRDefault="00363044" w:rsidP="005E3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171A3E7E" w14:textId="77777777" w:rsidR="00363044" w:rsidRDefault="00363044" w:rsidP="005E3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64DC2B82" w14:textId="77777777" w:rsidR="00363044" w:rsidRDefault="00363044" w:rsidP="005E3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363044" w14:paraId="5EE5336B" w14:textId="77777777" w:rsidTr="005E3DC2">
        <w:trPr>
          <w:trHeight w:val="857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533F467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Zapis w strategii, którego dotyczy opinia/ uwaga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3C001" w14:textId="77777777" w:rsidR="00363044" w:rsidRDefault="00363044" w:rsidP="005E3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2D599CC3" w14:textId="77777777" w:rsidR="00363044" w:rsidRDefault="00363044" w:rsidP="005E3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61DFB9BB" w14:textId="77777777" w:rsidR="00363044" w:rsidRDefault="00363044" w:rsidP="005E3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363044" w14:paraId="04E51F44" w14:textId="77777777" w:rsidTr="005E3DC2">
        <w:trPr>
          <w:trHeight w:val="122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9F26CB6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Treść opinii/ uwagi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1379F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  <w:p w14:paraId="54FF7666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676E0443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02A67D0C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4817EEC1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592F4133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363044" w14:paraId="705C8E1E" w14:textId="77777777" w:rsidTr="005E3DC2">
        <w:trPr>
          <w:trHeight w:val="1033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ED3018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Uzasadnienie opinii/ uwagi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AF1FD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  <w:p w14:paraId="0E027EFC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10CE37A2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5238EA2A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6C7C1C74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29C4F808" w14:textId="77777777" w:rsidR="00363044" w:rsidRDefault="00363044" w:rsidP="0036304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</w:pPr>
    </w:p>
    <w:p w14:paraId="046C0A60" w14:textId="77777777" w:rsidR="00363044" w:rsidRDefault="00363044" w:rsidP="0036304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color w:val="000000"/>
          <w:sz w:val="20"/>
          <w:szCs w:val="20"/>
        </w:rPr>
      </w:pPr>
    </w:p>
    <w:p w14:paraId="3FD6B295" w14:textId="77777777" w:rsidR="00363044" w:rsidRDefault="00363044" w:rsidP="0036304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,Bold" w:hAnsi="Times New Roman,Bold" w:cs="Times New Roman,Bold"/>
          <w:color w:val="000000"/>
          <w:sz w:val="20"/>
          <w:szCs w:val="20"/>
        </w:rPr>
      </w:pPr>
      <w:r>
        <w:rPr>
          <w:rFonts w:ascii="Times New Roman,Bold" w:hAnsi="Times New Roman,Bold" w:cs="Times New Roman,Bold"/>
          <w:color w:val="000000"/>
          <w:sz w:val="20"/>
          <w:szCs w:val="20"/>
        </w:rPr>
        <w:t>………………………………………………………..</w:t>
      </w:r>
    </w:p>
    <w:p w14:paraId="2A8DD054" w14:textId="77777777" w:rsidR="00363044" w:rsidRDefault="00363044" w:rsidP="0036304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,Bold" w:hAnsi="Times New Roman,Bold" w:cs="Times New Roman,Bold"/>
          <w:color w:val="000000"/>
          <w:sz w:val="20"/>
          <w:szCs w:val="20"/>
        </w:rPr>
      </w:pPr>
      <w:r>
        <w:rPr>
          <w:rFonts w:ascii="Times New Roman,Bold" w:hAnsi="Times New Roman,Bold" w:cs="Times New Roman,Bold"/>
          <w:color w:val="000000"/>
          <w:sz w:val="20"/>
          <w:szCs w:val="20"/>
        </w:rPr>
        <w:t>Czytelny podpis osoby zgłaszającej opinię/uwagi</w:t>
      </w:r>
    </w:p>
    <w:bookmarkEnd w:id="0"/>
    <w:p w14:paraId="5718689B" w14:textId="77777777" w:rsidR="00363044" w:rsidRDefault="00363044" w:rsidP="00363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363044" w:rsidSect="00305C7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13244"/>
    <w:multiLevelType w:val="hybridMultilevel"/>
    <w:tmpl w:val="4DA08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80CB4"/>
    <w:multiLevelType w:val="hybridMultilevel"/>
    <w:tmpl w:val="80C0BA66"/>
    <w:lvl w:ilvl="0" w:tplc="BAF83E5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B4F23B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418355">
    <w:abstractNumId w:val="0"/>
  </w:num>
  <w:num w:numId="2" w16cid:durableId="1675764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44"/>
    <w:rsid w:val="00130D1D"/>
    <w:rsid w:val="001E45FB"/>
    <w:rsid w:val="00305C7D"/>
    <w:rsid w:val="00363044"/>
    <w:rsid w:val="00403B8E"/>
    <w:rsid w:val="005475BA"/>
    <w:rsid w:val="00677B13"/>
    <w:rsid w:val="008129D8"/>
    <w:rsid w:val="00824EAB"/>
    <w:rsid w:val="00A4362D"/>
    <w:rsid w:val="00D6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74FCF"/>
  <w15:chartTrackingRefBased/>
  <w15:docId w15:val="{C0D3FD1A-C309-42BB-8654-A929190B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04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30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36304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36304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umtyko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cz</dc:creator>
  <cp:keywords/>
  <dc:description/>
  <cp:lastModifiedBy>Karolina</cp:lastModifiedBy>
  <cp:revision>3</cp:revision>
  <cp:lastPrinted>2023-11-24T12:00:00Z</cp:lastPrinted>
  <dcterms:created xsi:type="dcterms:W3CDTF">2023-11-24T12:00:00Z</dcterms:created>
  <dcterms:modified xsi:type="dcterms:W3CDTF">2025-06-27T12:48:00Z</dcterms:modified>
</cp:coreProperties>
</file>